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79" w:rsidRPr="00313DC6" w:rsidRDefault="00B37F79" w:rsidP="00B37F79">
      <w:pPr>
        <w:spacing w:after="0" w:line="300" w:lineRule="auto"/>
        <w:jc w:val="center"/>
        <w:rPr>
          <w:rFonts w:ascii="Source Sans Pro Semibold" w:eastAsia="Times New Roman" w:hAnsi="Source Sans Pro Semibold" w:cs="Times New Roman"/>
          <w:sz w:val="32"/>
          <w:szCs w:val="32"/>
          <w:lang w:val="en-GB" w:eastAsia="de-AT"/>
        </w:rPr>
      </w:pPr>
      <w:r w:rsidRPr="00313DC6">
        <w:rPr>
          <w:rFonts w:ascii="Source Sans Pro Semibold" w:eastAsia="Times New Roman" w:hAnsi="Source Sans Pro Semibold" w:cs="Times New Roman"/>
          <w:sz w:val="32"/>
          <w:szCs w:val="32"/>
          <w:lang w:val="en-GB" w:eastAsia="de-AT"/>
        </w:rPr>
        <w:t>Vienna Doctoral School of Philosophy</w:t>
      </w:r>
    </w:p>
    <w:p w:rsidR="00B37F79" w:rsidRPr="00313DC6" w:rsidRDefault="00B37F79" w:rsidP="00B37F79">
      <w:pPr>
        <w:spacing w:after="0" w:line="300" w:lineRule="auto"/>
        <w:jc w:val="center"/>
        <w:rPr>
          <w:rFonts w:ascii="Source Sans Pro Semibold" w:eastAsia="Times New Roman" w:hAnsi="Source Sans Pro Semibold" w:cs="Times New Roman"/>
          <w:sz w:val="32"/>
          <w:szCs w:val="32"/>
          <w:lang w:val="en-GB" w:eastAsia="de-AT"/>
        </w:rPr>
      </w:pPr>
      <w:r w:rsidRPr="00313DC6">
        <w:rPr>
          <w:rFonts w:ascii="Source Sans Pro Semibold" w:eastAsia="Times New Roman" w:hAnsi="Source Sans Pro Semibold" w:cs="Times New Roman"/>
          <w:sz w:val="32"/>
          <w:szCs w:val="32"/>
          <w:lang w:val="en-GB" w:eastAsia="de-AT"/>
        </w:rPr>
        <w:t>External Research Stay Application Form</w:t>
      </w:r>
    </w:p>
    <w:p w:rsidR="00B37F79" w:rsidRPr="00313DC6" w:rsidRDefault="00B37F79" w:rsidP="00B37F79">
      <w:pPr>
        <w:spacing w:before="120" w:after="0" w:line="300" w:lineRule="auto"/>
        <w:jc w:val="both"/>
        <w:rPr>
          <w:rFonts w:ascii="Source Sans Pro Light" w:eastAsia="Times New Roman" w:hAnsi="Source Sans Pro Light" w:cs="Times New Roman"/>
          <w:lang w:val="en-GB" w:eastAsia="de-AT"/>
        </w:rPr>
      </w:pPr>
      <w:r w:rsidRPr="00313DC6">
        <w:rPr>
          <w:rFonts w:ascii="Source Sans Pro Light" w:eastAsia="Times New Roman" w:hAnsi="Source Sans Pro Light" w:cs="Times New Roman"/>
          <w:lang w:val="en-GB" w:eastAsia="de-AT"/>
        </w:rPr>
        <w:t>You may apply to reclaim expenses for an external research stay at another university or organisation. You should have completed your public presentation (FÖP) and your doctoral thesis agreement. Please note that successful applicants are still expected to complete their thesis (and progress reports) within the usual timeframes;</w:t>
      </w:r>
      <w:r w:rsidRPr="00313DC6">
        <w:rPr>
          <w:rFonts w:eastAsia="Source Sans Pro Light"/>
          <w:lang w:val="en-GB"/>
        </w:rPr>
        <w:t xml:space="preserve"> </w:t>
      </w:r>
      <w:r w:rsidRPr="00313DC6">
        <w:rPr>
          <w:rFonts w:ascii="Source Sans Pro Light" w:eastAsia="Times New Roman" w:hAnsi="Source Sans Pro Light" w:cs="Times New Roman"/>
          <w:lang w:val="en-GB" w:eastAsia="de-AT"/>
        </w:rPr>
        <w:t xml:space="preserve">these requirements are </w:t>
      </w:r>
      <w:r w:rsidRPr="00313DC6">
        <w:rPr>
          <w:rFonts w:ascii="Source Sans Pro Light" w:eastAsia="Times New Roman" w:hAnsi="Source Sans Pro Light" w:cs="Times New Roman"/>
          <w:i/>
          <w:lang w:val="en-GB" w:eastAsia="de-AT"/>
        </w:rPr>
        <w:t>not</w:t>
      </w:r>
      <w:r w:rsidRPr="00313DC6">
        <w:rPr>
          <w:rFonts w:ascii="Source Sans Pro Light" w:eastAsia="Times New Roman" w:hAnsi="Source Sans Pro Light" w:cs="Times New Roman"/>
          <w:lang w:val="en-GB" w:eastAsia="de-AT"/>
        </w:rPr>
        <w:t xml:space="preserve"> pushed back by the period of the research stay.</w:t>
      </w:r>
    </w:p>
    <w:p w:rsidR="00B37F79" w:rsidRPr="00313DC6" w:rsidRDefault="00B37F79" w:rsidP="00B37F79">
      <w:pPr>
        <w:spacing w:before="240" w:after="0" w:line="300" w:lineRule="auto"/>
        <w:jc w:val="both"/>
        <w:rPr>
          <w:rFonts w:ascii="Source Sans Pro Light" w:eastAsia="Times New Roman" w:hAnsi="Source Sans Pro Light" w:cs="Times New Roman"/>
          <w:lang w:val="en-GB" w:eastAsia="de-AT"/>
        </w:rPr>
      </w:pPr>
      <w:r w:rsidRPr="00313DC6">
        <w:rPr>
          <w:rFonts w:ascii="Source Sans Pro Light" w:eastAsia="Times New Roman" w:hAnsi="Source Sans Pro Light" w:cs="Times New Roman"/>
          <w:lang w:val="en-GB" w:eastAsia="de-AT"/>
        </w:rPr>
        <w:t>Application process:</w:t>
      </w:r>
    </w:p>
    <w:p w:rsidR="00B37F79" w:rsidRPr="00313DC6" w:rsidRDefault="00B37F79" w:rsidP="00B37F79">
      <w:pPr>
        <w:numPr>
          <w:ilvl w:val="0"/>
          <w:numId w:val="1"/>
        </w:numPr>
        <w:spacing w:before="120" w:after="0" w:line="300" w:lineRule="auto"/>
        <w:ind w:left="714" w:hanging="357"/>
        <w:contextualSpacing/>
        <w:jc w:val="both"/>
        <w:rPr>
          <w:rFonts w:ascii="Source Sans Pro Light" w:eastAsia="Times New Roman" w:hAnsi="Source Sans Pro Light" w:cs="Times New Roman"/>
          <w:lang w:val="en-GB" w:eastAsia="de-AT"/>
        </w:rPr>
      </w:pPr>
      <w:bookmarkStart w:id="0" w:name="_Hlk64638020"/>
      <w:r w:rsidRPr="00313DC6">
        <w:rPr>
          <w:rFonts w:ascii="Source Sans Pro Light" w:eastAsia="Times New Roman" w:hAnsi="Source Sans Pro Light" w:cs="Times New Roman"/>
          <w:b/>
          <w:bCs/>
          <w:lang w:val="en-GB" w:eastAsia="de-AT"/>
        </w:rPr>
        <w:t>Applicants</w:t>
      </w:r>
      <w:r w:rsidRPr="00313DC6">
        <w:rPr>
          <w:rFonts w:ascii="Source Sans Pro Light" w:eastAsia="Times New Roman" w:hAnsi="Source Sans Pro Light" w:cs="Times New Roman"/>
          <w:lang w:val="en-GB" w:eastAsia="de-AT"/>
        </w:rPr>
        <w:t xml:space="preserve"> should submit the partially completed application form, together with their doctoral thesis agreement and any annual progress reports, to their supervisor(s). </w:t>
      </w:r>
    </w:p>
    <w:p w:rsidR="00B37F79" w:rsidRPr="00313DC6" w:rsidRDefault="00B37F79" w:rsidP="00B37F79">
      <w:pPr>
        <w:numPr>
          <w:ilvl w:val="0"/>
          <w:numId w:val="1"/>
        </w:numPr>
        <w:spacing w:before="120" w:after="0" w:line="300" w:lineRule="auto"/>
        <w:ind w:left="714" w:hanging="357"/>
        <w:contextualSpacing/>
        <w:jc w:val="both"/>
        <w:rPr>
          <w:rFonts w:ascii="Source Sans Pro Light" w:eastAsia="Times New Roman" w:hAnsi="Source Sans Pro Light" w:cs="Times New Roman"/>
          <w:lang w:val="en-GB" w:eastAsia="de-AT"/>
        </w:rPr>
      </w:pPr>
      <w:r w:rsidRPr="00313DC6">
        <w:rPr>
          <w:rFonts w:ascii="Source Sans Pro Light" w:eastAsia="Times New Roman" w:hAnsi="Source Sans Pro Light" w:cs="Times New Roman"/>
          <w:b/>
          <w:bCs/>
          <w:lang w:val="en-GB" w:eastAsia="de-AT"/>
        </w:rPr>
        <w:t xml:space="preserve">Supervisors </w:t>
      </w:r>
      <w:r w:rsidRPr="00313DC6">
        <w:rPr>
          <w:rFonts w:ascii="Source Sans Pro Light" w:eastAsia="Times New Roman" w:hAnsi="Source Sans Pro Light" w:cs="Times New Roman"/>
          <w:lang w:val="en-GB" w:eastAsia="de-AT"/>
        </w:rPr>
        <w:t xml:space="preserve">should submit the fully completed application form, together with the doctoral thesis agreement and any annual progress reports, to </w:t>
      </w:r>
      <w:hyperlink r:id="rId7" w:history="1">
        <w:r w:rsidRPr="00313DC6">
          <w:rPr>
            <w:rFonts w:ascii="Source Sans Pro Light" w:eastAsia="Times New Roman" w:hAnsi="Source Sans Pro Light" w:cs="Times New Roman"/>
            <w:color w:val="0063A6"/>
            <w:u w:val="single"/>
            <w:lang w:val="en-GB" w:eastAsia="de-AT"/>
          </w:rPr>
          <w:t>vd.philosophy@univie.ac.at</w:t>
        </w:r>
      </w:hyperlink>
      <w:r w:rsidRPr="00313DC6">
        <w:rPr>
          <w:rFonts w:ascii="Source Sans Pro Light" w:eastAsia="Times New Roman" w:hAnsi="Source Sans Pro Light" w:cs="Times New Roman"/>
          <w:lang w:val="en-GB" w:eastAsia="de-AT"/>
        </w:rPr>
        <w:t xml:space="preserve">. </w:t>
      </w:r>
    </w:p>
    <w:p w:rsidR="00B37F79" w:rsidRPr="00313DC6" w:rsidRDefault="00B37F79" w:rsidP="00B37F79">
      <w:pPr>
        <w:numPr>
          <w:ilvl w:val="0"/>
          <w:numId w:val="1"/>
        </w:numPr>
        <w:spacing w:before="120" w:after="0" w:line="300" w:lineRule="auto"/>
        <w:ind w:left="714" w:hanging="357"/>
        <w:contextualSpacing/>
        <w:jc w:val="both"/>
        <w:rPr>
          <w:rFonts w:ascii="Source Sans Pro Light" w:eastAsia="Times New Roman" w:hAnsi="Source Sans Pro Light" w:cs="Times New Roman"/>
          <w:lang w:val="en-GB" w:eastAsia="de-AT"/>
        </w:rPr>
      </w:pPr>
      <w:r w:rsidRPr="00313DC6">
        <w:rPr>
          <w:rFonts w:ascii="Source Sans Pro Light" w:eastAsia="Times New Roman" w:hAnsi="Source Sans Pro Light" w:cs="Times New Roman"/>
          <w:lang w:val="en-GB" w:eastAsia="de-AT"/>
        </w:rPr>
        <w:t xml:space="preserve">Best efforts will be made to consider applications </w:t>
      </w:r>
      <w:r>
        <w:rPr>
          <w:rFonts w:ascii="Source Sans Pro Light" w:eastAsia="Times New Roman" w:hAnsi="Source Sans Pro Light" w:cs="Times New Roman"/>
          <w:lang w:val="en-GB" w:eastAsia="de-AT"/>
        </w:rPr>
        <w:t>within 10 working days of receipt</w:t>
      </w:r>
      <w:r w:rsidRPr="00313DC6">
        <w:rPr>
          <w:rFonts w:ascii="Source Sans Pro Light" w:eastAsia="Times New Roman" w:hAnsi="Source Sans Pro Light" w:cs="Times New Roman"/>
          <w:lang w:val="en-GB" w:eastAsia="de-AT"/>
        </w:rPr>
        <w:t>.</w:t>
      </w:r>
    </w:p>
    <w:bookmarkEnd w:id="0"/>
    <w:p w:rsidR="00B37F79" w:rsidRPr="00313DC6" w:rsidRDefault="00B37F79" w:rsidP="00B37F79">
      <w:pPr>
        <w:spacing w:before="360" w:after="120" w:line="300" w:lineRule="auto"/>
        <w:jc w:val="both"/>
        <w:rPr>
          <w:rFonts w:ascii="Source Sans Pro Semibold" w:eastAsia="Times New Roman" w:hAnsi="Source Sans Pro Semibold" w:cs="Times New Roman"/>
          <w:b/>
          <w:lang w:val="en-GB" w:eastAsia="de-AT"/>
        </w:rPr>
      </w:pPr>
      <w:r w:rsidRPr="00313DC6">
        <w:rPr>
          <w:rFonts w:ascii="Source Sans Pro Semibold" w:eastAsia="Times New Roman" w:hAnsi="Source Sans Pro Semibold" w:cs="Times New Roman"/>
          <w:b/>
          <w:lang w:val="en-GB" w:eastAsia="de-AT"/>
        </w:rPr>
        <w:t>FOR COMPLETION BY THE APPLICANT:</w:t>
      </w:r>
    </w:p>
    <w:tbl>
      <w:tblPr>
        <w:tblStyle w:val="TableGrid3"/>
        <w:tblW w:w="0" w:type="auto"/>
        <w:tblLook w:val="04A0" w:firstRow="1" w:lastRow="0" w:firstColumn="1" w:lastColumn="0" w:noHBand="0" w:noVBand="1"/>
      </w:tblPr>
      <w:tblGrid>
        <w:gridCol w:w="2965"/>
        <w:gridCol w:w="5726"/>
      </w:tblGrid>
      <w:tr w:rsidR="00B37F79" w:rsidRPr="00313DC6" w:rsidTr="00B37F79">
        <w:tc>
          <w:tcPr>
            <w:tcW w:w="2965" w:type="dxa"/>
          </w:tcPr>
          <w:p w:rsidR="00B37F79" w:rsidRPr="00313DC6" w:rsidRDefault="00B37F79" w:rsidP="00717B0E">
            <w:pPr>
              <w:rPr>
                <w:b/>
                <w:lang w:val="en-GB"/>
              </w:rPr>
            </w:pPr>
            <w:r w:rsidRPr="00313DC6">
              <w:rPr>
                <w:b/>
                <w:lang w:val="en-GB"/>
              </w:rPr>
              <w:t xml:space="preserve">Name of applicant: </w:t>
            </w:r>
          </w:p>
        </w:tc>
        <w:tc>
          <w:tcPr>
            <w:tcW w:w="5726" w:type="dxa"/>
          </w:tcPr>
          <w:p w:rsidR="00B37F79" w:rsidRPr="00313DC6" w:rsidRDefault="00B37F79" w:rsidP="00717B0E">
            <w:pPr>
              <w:rPr>
                <w:b/>
                <w:lang w:val="en-GB"/>
              </w:rPr>
            </w:pPr>
          </w:p>
        </w:tc>
      </w:tr>
      <w:tr w:rsidR="00B37F79" w:rsidRPr="00313DC6" w:rsidTr="00B37F79">
        <w:tc>
          <w:tcPr>
            <w:tcW w:w="2965" w:type="dxa"/>
          </w:tcPr>
          <w:p w:rsidR="00B37F79" w:rsidRPr="00313DC6" w:rsidRDefault="00B37F79" w:rsidP="00717B0E">
            <w:pPr>
              <w:rPr>
                <w:b/>
                <w:lang w:val="en-GB"/>
              </w:rPr>
            </w:pPr>
            <w:r w:rsidRPr="00313DC6">
              <w:rPr>
                <w:b/>
                <w:lang w:val="en-GB"/>
              </w:rPr>
              <w:t xml:space="preserve">Name of host individual: </w:t>
            </w:r>
          </w:p>
        </w:tc>
        <w:tc>
          <w:tcPr>
            <w:tcW w:w="5726" w:type="dxa"/>
          </w:tcPr>
          <w:p w:rsidR="00B37F79" w:rsidRPr="00313DC6" w:rsidRDefault="00B37F79" w:rsidP="00717B0E">
            <w:pPr>
              <w:rPr>
                <w:b/>
                <w:lang w:val="en-GB"/>
              </w:rPr>
            </w:pPr>
          </w:p>
        </w:tc>
      </w:tr>
      <w:tr w:rsidR="00B37F79" w:rsidRPr="00313DC6" w:rsidTr="00B37F79">
        <w:tc>
          <w:tcPr>
            <w:tcW w:w="2965" w:type="dxa"/>
          </w:tcPr>
          <w:p w:rsidR="00B37F79" w:rsidRPr="00313DC6" w:rsidRDefault="00B37F79" w:rsidP="00717B0E">
            <w:pPr>
              <w:rPr>
                <w:b/>
                <w:lang w:val="en-GB"/>
              </w:rPr>
            </w:pPr>
            <w:r w:rsidRPr="00313DC6">
              <w:rPr>
                <w:b/>
                <w:lang w:val="en-GB"/>
              </w:rPr>
              <w:t>Name of host organisation:</w:t>
            </w:r>
          </w:p>
        </w:tc>
        <w:tc>
          <w:tcPr>
            <w:tcW w:w="5726" w:type="dxa"/>
          </w:tcPr>
          <w:p w:rsidR="00B37F79" w:rsidRPr="00313DC6" w:rsidRDefault="00B37F79" w:rsidP="00717B0E">
            <w:pPr>
              <w:rPr>
                <w:b/>
                <w:lang w:val="en-GB"/>
              </w:rPr>
            </w:pPr>
          </w:p>
        </w:tc>
      </w:tr>
      <w:tr w:rsidR="00B37F79" w:rsidRPr="00313DC6" w:rsidTr="00B37F79">
        <w:tc>
          <w:tcPr>
            <w:tcW w:w="2965" w:type="dxa"/>
          </w:tcPr>
          <w:p w:rsidR="00B37F79" w:rsidRPr="00313DC6" w:rsidRDefault="00B37F79" w:rsidP="00717B0E">
            <w:pPr>
              <w:rPr>
                <w:b/>
                <w:lang w:val="en-GB"/>
              </w:rPr>
            </w:pPr>
            <w:r>
              <w:rPr>
                <w:b/>
                <w:lang w:val="en-GB"/>
              </w:rPr>
              <w:t>Dates</w:t>
            </w:r>
            <w:r w:rsidRPr="00313DC6">
              <w:rPr>
                <w:b/>
                <w:lang w:val="en-GB"/>
              </w:rPr>
              <w:t xml:space="preserve"> of placement:</w:t>
            </w:r>
          </w:p>
        </w:tc>
        <w:tc>
          <w:tcPr>
            <w:tcW w:w="5726" w:type="dxa"/>
          </w:tcPr>
          <w:p w:rsidR="00B37F79" w:rsidRPr="00B37F79" w:rsidRDefault="00B37F79" w:rsidP="00717B0E">
            <w:pPr>
              <w:rPr>
                <w:lang w:val="en-US"/>
              </w:rPr>
            </w:pPr>
          </w:p>
        </w:tc>
      </w:tr>
    </w:tbl>
    <w:p w:rsidR="00B37F79" w:rsidRPr="00313DC6" w:rsidRDefault="00B37F79" w:rsidP="00B37F79">
      <w:pPr>
        <w:spacing w:before="360" w:after="120" w:line="300" w:lineRule="auto"/>
        <w:rPr>
          <w:rFonts w:ascii="Source Sans Pro Light" w:eastAsia="Times New Roman" w:hAnsi="Source Sans Pro Light" w:cs="Times New Roman"/>
          <w:b/>
          <w:lang w:val="en-GB" w:eastAsia="de-AT"/>
        </w:rPr>
      </w:pPr>
      <w:r w:rsidRPr="00313DC6">
        <w:rPr>
          <w:rFonts w:ascii="Source Sans Pro Light" w:eastAsia="Times New Roman" w:hAnsi="Source Sans Pro Light" w:cs="Times New Roman"/>
          <w:b/>
          <w:lang w:val="en-GB" w:eastAsia="de-AT"/>
        </w:rPr>
        <w:t>Please provide details of the expenses you would like to reclaim:</w:t>
      </w:r>
    </w:p>
    <w:tbl>
      <w:tblPr>
        <w:tblStyle w:val="TableGrid3"/>
        <w:tblW w:w="0" w:type="auto"/>
        <w:tblLook w:val="04A0" w:firstRow="1" w:lastRow="0" w:firstColumn="1" w:lastColumn="0" w:noHBand="0" w:noVBand="1"/>
      </w:tblPr>
      <w:tblGrid>
        <w:gridCol w:w="5305"/>
        <w:gridCol w:w="3195"/>
      </w:tblGrid>
      <w:tr w:rsidR="00B37F79" w:rsidRPr="00313DC6" w:rsidTr="00B37F79">
        <w:tc>
          <w:tcPr>
            <w:tcW w:w="5305" w:type="dxa"/>
          </w:tcPr>
          <w:p w:rsidR="00B37F79" w:rsidRPr="00313DC6" w:rsidRDefault="00B37F79" w:rsidP="00717B0E">
            <w:pPr>
              <w:rPr>
                <w:b/>
                <w:lang w:val="en-GB"/>
              </w:rPr>
            </w:pPr>
            <w:r w:rsidRPr="00313DC6">
              <w:rPr>
                <w:b/>
                <w:lang w:val="en-GB"/>
              </w:rPr>
              <w:t>Expense type (e.g. travel, visa, accommodation)</w:t>
            </w:r>
          </w:p>
        </w:tc>
        <w:tc>
          <w:tcPr>
            <w:tcW w:w="3195" w:type="dxa"/>
          </w:tcPr>
          <w:p w:rsidR="00B37F79" w:rsidRPr="00313DC6" w:rsidRDefault="00B37F79" w:rsidP="00717B0E">
            <w:pPr>
              <w:rPr>
                <w:b/>
                <w:lang w:val="en-GB"/>
              </w:rPr>
            </w:pPr>
            <w:r w:rsidRPr="00313DC6">
              <w:rPr>
                <w:b/>
                <w:lang w:val="en-GB"/>
              </w:rPr>
              <w:t>Estimated cost</w:t>
            </w:r>
          </w:p>
        </w:tc>
      </w:tr>
      <w:tr w:rsidR="00B37F79" w:rsidRPr="00313DC6" w:rsidTr="00B37F79">
        <w:tc>
          <w:tcPr>
            <w:tcW w:w="5305" w:type="dxa"/>
          </w:tcPr>
          <w:p w:rsidR="00B37F79" w:rsidRPr="00313DC6" w:rsidRDefault="00B37F79" w:rsidP="00717B0E">
            <w:pPr>
              <w:rPr>
                <w:b/>
                <w:lang w:val="en-GB"/>
              </w:rPr>
            </w:pPr>
          </w:p>
        </w:tc>
        <w:tc>
          <w:tcPr>
            <w:tcW w:w="3195" w:type="dxa"/>
          </w:tcPr>
          <w:p w:rsidR="00B37F79" w:rsidRPr="00313DC6" w:rsidRDefault="00B37F79" w:rsidP="00717B0E">
            <w:pPr>
              <w:rPr>
                <w:b/>
                <w:lang w:val="en-GB"/>
              </w:rPr>
            </w:pPr>
          </w:p>
        </w:tc>
      </w:tr>
      <w:tr w:rsidR="00B37F79" w:rsidRPr="00313DC6" w:rsidTr="00B37F79">
        <w:tc>
          <w:tcPr>
            <w:tcW w:w="5305" w:type="dxa"/>
          </w:tcPr>
          <w:p w:rsidR="00B37F79" w:rsidRPr="00313DC6" w:rsidRDefault="00B37F79" w:rsidP="00717B0E">
            <w:pPr>
              <w:rPr>
                <w:b/>
                <w:lang w:val="en-GB"/>
              </w:rPr>
            </w:pPr>
          </w:p>
        </w:tc>
        <w:tc>
          <w:tcPr>
            <w:tcW w:w="3195" w:type="dxa"/>
          </w:tcPr>
          <w:p w:rsidR="00B37F79" w:rsidRPr="00313DC6" w:rsidRDefault="00B37F79" w:rsidP="00717B0E">
            <w:pPr>
              <w:rPr>
                <w:b/>
                <w:lang w:val="en-GB"/>
              </w:rPr>
            </w:pPr>
          </w:p>
        </w:tc>
      </w:tr>
      <w:tr w:rsidR="00B37F79" w:rsidRPr="00313DC6" w:rsidTr="00B37F79">
        <w:tc>
          <w:tcPr>
            <w:tcW w:w="5305" w:type="dxa"/>
          </w:tcPr>
          <w:p w:rsidR="00B37F79" w:rsidRPr="00313DC6" w:rsidRDefault="00B37F79" w:rsidP="00717B0E">
            <w:pPr>
              <w:rPr>
                <w:b/>
                <w:lang w:val="en-GB"/>
              </w:rPr>
            </w:pPr>
          </w:p>
        </w:tc>
        <w:tc>
          <w:tcPr>
            <w:tcW w:w="3195" w:type="dxa"/>
          </w:tcPr>
          <w:p w:rsidR="00B37F79" w:rsidRPr="00313DC6" w:rsidRDefault="00B37F79" w:rsidP="00717B0E">
            <w:pPr>
              <w:rPr>
                <w:b/>
                <w:lang w:val="en-GB"/>
              </w:rPr>
            </w:pPr>
          </w:p>
        </w:tc>
      </w:tr>
      <w:tr w:rsidR="00B37F79" w:rsidRPr="00313DC6" w:rsidTr="00B37F79">
        <w:tc>
          <w:tcPr>
            <w:tcW w:w="5305" w:type="dxa"/>
          </w:tcPr>
          <w:p w:rsidR="00B37F79" w:rsidRPr="00313DC6" w:rsidRDefault="00B37F79" w:rsidP="00B37F79">
            <w:pPr>
              <w:rPr>
                <w:b/>
                <w:lang w:val="en-GB"/>
              </w:rPr>
            </w:pPr>
          </w:p>
        </w:tc>
        <w:tc>
          <w:tcPr>
            <w:tcW w:w="3195" w:type="dxa"/>
          </w:tcPr>
          <w:p w:rsidR="00B37F79" w:rsidRPr="00313DC6" w:rsidRDefault="00B37F79" w:rsidP="00B37F79">
            <w:pPr>
              <w:rPr>
                <w:b/>
                <w:lang w:val="en-GB"/>
              </w:rPr>
            </w:pPr>
          </w:p>
        </w:tc>
      </w:tr>
    </w:tbl>
    <w:p w:rsidR="00B37F79" w:rsidRPr="00313DC6" w:rsidRDefault="00B37F79" w:rsidP="00B37F79">
      <w:pPr>
        <w:spacing w:before="360" w:after="120" w:line="300" w:lineRule="auto"/>
        <w:rPr>
          <w:rFonts w:ascii="Source Sans Pro Light" w:eastAsia="Times New Roman" w:hAnsi="Source Sans Pro Light" w:cs="Times New Roman"/>
          <w:b/>
          <w:lang w:val="en-GB" w:eastAsia="de-AT"/>
        </w:rPr>
      </w:pPr>
      <w:r w:rsidRPr="00313DC6">
        <w:rPr>
          <w:rFonts w:ascii="Source Sans Pro Light" w:eastAsia="Times New Roman" w:hAnsi="Source Sans Pro Light" w:cs="Times New Roman"/>
          <w:b/>
          <w:lang w:val="en-GB" w:eastAsia="de-AT"/>
        </w:rPr>
        <w:t>Estimated total cost:</w:t>
      </w:r>
    </w:p>
    <w:tbl>
      <w:tblPr>
        <w:tblStyle w:val="TableGrid3"/>
        <w:tblW w:w="0" w:type="auto"/>
        <w:tblLook w:val="04A0" w:firstRow="1" w:lastRow="0" w:firstColumn="1" w:lastColumn="0" w:noHBand="0" w:noVBand="1"/>
      </w:tblPr>
      <w:tblGrid>
        <w:gridCol w:w="3235"/>
      </w:tblGrid>
      <w:tr w:rsidR="00B37F79" w:rsidRPr="00313DC6" w:rsidTr="00B37F79">
        <w:tc>
          <w:tcPr>
            <w:tcW w:w="3235" w:type="dxa"/>
          </w:tcPr>
          <w:p w:rsidR="00B37F79" w:rsidRPr="00313DC6" w:rsidRDefault="00B37F79" w:rsidP="00717B0E">
            <w:pPr>
              <w:spacing w:after="240"/>
              <w:rPr>
                <w:b/>
                <w:lang w:val="en-GB"/>
              </w:rPr>
            </w:pPr>
          </w:p>
        </w:tc>
      </w:tr>
    </w:tbl>
    <w:p w:rsidR="00B37F79" w:rsidRPr="00313DC6" w:rsidRDefault="00B37F79" w:rsidP="00B37F79">
      <w:pPr>
        <w:spacing w:before="360" w:after="120" w:line="300" w:lineRule="auto"/>
        <w:rPr>
          <w:rFonts w:ascii="Source Sans Pro Light" w:eastAsia="Times New Roman" w:hAnsi="Source Sans Pro Light" w:cs="Times New Roman"/>
          <w:b/>
          <w:lang w:val="en-GB" w:eastAsia="de-AT"/>
        </w:rPr>
      </w:pPr>
      <w:r w:rsidRPr="00313DC6">
        <w:rPr>
          <w:rFonts w:ascii="Source Sans Pro Light" w:eastAsia="Times New Roman" w:hAnsi="Source Sans Pro Light" w:cs="Times New Roman"/>
          <w:b/>
          <w:lang w:val="en-GB" w:eastAsia="de-AT"/>
        </w:rPr>
        <w:lastRenderedPageBreak/>
        <w:t>Please explain the rationale for undertaking this placement. You should consider how it will support the successful and timely completion of your doctoral thesis, as well as contributing to your wider skills and career development. (500 words maximum)</w:t>
      </w:r>
    </w:p>
    <w:tbl>
      <w:tblPr>
        <w:tblStyle w:val="TableGrid3"/>
        <w:tblW w:w="0" w:type="auto"/>
        <w:tblLook w:val="04A0" w:firstRow="1" w:lastRow="0" w:firstColumn="1" w:lastColumn="0" w:noHBand="0" w:noVBand="1"/>
      </w:tblPr>
      <w:tblGrid>
        <w:gridCol w:w="9016"/>
      </w:tblGrid>
      <w:tr w:rsidR="00B37F79" w:rsidRPr="00313DC6" w:rsidTr="00B37F79">
        <w:trPr>
          <w:trHeight w:val="1475"/>
        </w:trPr>
        <w:tc>
          <w:tcPr>
            <w:tcW w:w="9016" w:type="dxa"/>
          </w:tcPr>
          <w:p w:rsidR="00B37F79" w:rsidRPr="00313DC6" w:rsidRDefault="00B37F79" w:rsidP="00717B0E">
            <w:pPr>
              <w:spacing w:after="240"/>
              <w:rPr>
                <w:b/>
                <w:lang w:val="en-GB"/>
              </w:rPr>
            </w:pPr>
          </w:p>
          <w:p w:rsidR="00B37F79" w:rsidRPr="00313DC6" w:rsidRDefault="00B37F79" w:rsidP="00717B0E">
            <w:pPr>
              <w:spacing w:after="240"/>
              <w:rPr>
                <w:b/>
                <w:lang w:val="en-GB"/>
              </w:rPr>
            </w:pPr>
          </w:p>
        </w:tc>
      </w:tr>
    </w:tbl>
    <w:p w:rsidR="00B37F79" w:rsidRDefault="00B37F79" w:rsidP="00B37F79">
      <w:pPr>
        <w:spacing w:before="360" w:after="120" w:line="300" w:lineRule="auto"/>
        <w:jc w:val="both"/>
        <w:rPr>
          <w:rFonts w:ascii="Source Sans Pro Semibold" w:eastAsia="Times New Roman" w:hAnsi="Source Sans Pro Semibold" w:cs="Times New Roman"/>
          <w:b/>
          <w:lang w:val="en-GB" w:eastAsia="de-AT"/>
        </w:rPr>
      </w:pPr>
    </w:p>
    <w:p w:rsidR="00B37F79" w:rsidRPr="00313DC6" w:rsidRDefault="00B37F79" w:rsidP="00B37F79">
      <w:pPr>
        <w:spacing w:before="360" w:after="120" w:line="300" w:lineRule="auto"/>
        <w:jc w:val="both"/>
        <w:rPr>
          <w:rFonts w:ascii="Source Sans Pro Semibold" w:eastAsia="Times New Roman" w:hAnsi="Source Sans Pro Semibold" w:cs="Times New Roman"/>
          <w:b/>
          <w:lang w:val="en-GB" w:eastAsia="de-AT"/>
        </w:rPr>
      </w:pPr>
      <w:r w:rsidRPr="00313DC6">
        <w:rPr>
          <w:rFonts w:ascii="Source Sans Pro Semibold" w:eastAsia="Times New Roman" w:hAnsi="Source Sans Pro Semibold" w:cs="Times New Roman"/>
          <w:b/>
          <w:lang w:val="en-GB" w:eastAsia="de-AT"/>
        </w:rPr>
        <w:t>FOR COMPLETION BY THE SUPERVISOR(S):</w:t>
      </w:r>
    </w:p>
    <w:tbl>
      <w:tblPr>
        <w:tblStyle w:val="TableGrid3"/>
        <w:tblW w:w="0" w:type="auto"/>
        <w:tblLook w:val="04A0" w:firstRow="1" w:lastRow="0" w:firstColumn="1" w:lastColumn="0" w:noHBand="0" w:noVBand="1"/>
      </w:tblPr>
      <w:tblGrid>
        <w:gridCol w:w="2830"/>
        <w:gridCol w:w="5676"/>
      </w:tblGrid>
      <w:tr w:rsidR="00B37F79" w:rsidRPr="00313DC6" w:rsidTr="00717B0E">
        <w:tc>
          <w:tcPr>
            <w:tcW w:w="2830" w:type="dxa"/>
          </w:tcPr>
          <w:p w:rsidR="00B37F79" w:rsidRPr="00313DC6" w:rsidRDefault="00B37F79" w:rsidP="00717B0E">
            <w:pPr>
              <w:rPr>
                <w:b/>
                <w:lang w:val="en-GB"/>
              </w:rPr>
            </w:pPr>
            <w:r w:rsidRPr="00313DC6">
              <w:rPr>
                <w:b/>
                <w:lang w:val="en-GB"/>
              </w:rPr>
              <w:t xml:space="preserve">Name of first supervisor: </w:t>
            </w:r>
          </w:p>
        </w:tc>
        <w:tc>
          <w:tcPr>
            <w:tcW w:w="5676" w:type="dxa"/>
          </w:tcPr>
          <w:p w:rsidR="00B37F79" w:rsidRPr="00313DC6" w:rsidRDefault="00B37F79" w:rsidP="00717B0E">
            <w:pPr>
              <w:rPr>
                <w:b/>
                <w:lang w:val="en-GB"/>
              </w:rPr>
            </w:pPr>
          </w:p>
        </w:tc>
      </w:tr>
    </w:tbl>
    <w:p w:rsidR="00B37F79" w:rsidRPr="00313DC6" w:rsidRDefault="00B37F79" w:rsidP="00B37F79">
      <w:pPr>
        <w:spacing w:before="360" w:after="120" w:line="300" w:lineRule="auto"/>
        <w:rPr>
          <w:rFonts w:ascii="Source Sans Pro Light" w:eastAsia="Times New Roman" w:hAnsi="Source Sans Pro Light" w:cs="Times New Roman"/>
          <w:b/>
          <w:lang w:val="en-GB" w:eastAsia="de-AT"/>
        </w:rPr>
      </w:pPr>
      <w:r w:rsidRPr="00313DC6">
        <w:rPr>
          <w:rFonts w:ascii="Source Sans Pro Light" w:eastAsia="Times New Roman" w:hAnsi="Source Sans Pro Light" w:cs="Times New Roman"/>
          <w:b/>
          <w:lang w:val="en-GB" w:eastAsia="de-AT"/>
        </w:rPr>
        <w:t>Please provide a supporting statement explaining why you</w:t>
      </w:r>
      <w:r>
        <w:rPr>
          <w:rFonts w:ascii="Source Sans Pro Light" w:eastAsia="Times New Roman" w:hAnsi="Source Sans Pro Light" w:cs="Times New Roman"/>
          <w:b/>
          <w:lang w:val="en-GB" w:eastAsia="de-AT"/>
        </w:rPr>
        <w:t>, as supervisor,</w:t>
      </w:r>
      <w:r w:rsidRPr="00313DC6">
        <w:rPr>
          <w:rFonts w:ascii="Source Sans Pro Light" w:eastAsia="Times New Roman" w:hAnsi="Source Sans Pro Light" w:cs="Times New Roman"/>
          <w:b/>
          <w:lang w:val="en-GB" w:eastAsia="de-AT"/>
        </w:rPr>
        <w:t xml:space="preserve"> believe this placement would be worthwhile. (500 words maximum)</w:t>
      </w:r>
    </w:p>
    <w:tbl>
      <w:tblPr>
        <w:tblStyle w:val="TableGrid3"/>
        <w:tblW w:w="0" w:type="auto"/>
        <w:tblLook w:val="04A0" w:firstRow="1" w:lastRow="0" w:firstColumn="1" w:lastColumn="0" w:noHBand="0" w:noVBand="1"/>
      </w:tblPr>
      <w:tblGrid>
        <w:gridCol w:w="9016"/>
      </w:tblGrid>
      <w:tr w:rsidR="00B37F79" w:rsidRPr="00313DC6" w:rsidTr="00717B0E">
        <w:tc>
          <w:tcPr>
            <w:tcW w:w="9016" w:type="dxa"/>
          </w:tcPr>
          <w:p w:rsidR="00B37F79" w:rsidRPr="00313DC6" w:rsidRDefault="00B37F79" w:rsidP="00717B0E">
            <w:pPr>
              <w:spacing w:after="240"/>
              <w:rPr>
                <w:b/>
                <w:lang w:val="en-GB"/>
              </w:rPr>
            </w:pPr>
          </w:p>
          <w:p w:rsidR="00B37F79" w:rsidRPr="00313DC6" w:rsidRDefault="00B37F79" w:rsidP="00717B0E">
            <w:pPr>
              <w:spacing w:after="240"/>
              <w:rPr>
                <w:b/>
                <w:lang w:val="en-GB"/>
              </w:rPr>
            </w:pPr>
          </w:p>
        </w:tc>
      </w:tr>
    </w:tbl>
    <w:p w:rsidR="00B37F79" w:rsidRDefault="00B37F79" w:rsidP="00B37F79">
      <w:pPr>
        <w:spacing w:before="240" w:after="240" w:line="300" w:lineRule="auto"/>
        <w:rPr>
          <w:rFonts w:ascii="Source Sans Pro Light" w:eastAsia="Times New Roman" w:hAnsi="Source Sans Pro Light" w:cs="Times New Roman"/>
          <w:b/>
          <w:lang w:val="en-GB" w:eastAsia="de-AT"/>
        </w:rPr>
      </w:pPr>
      <w:r w:rsidRPr="00313DC6">
        <w:rPr>
          <w:rFonts w:ascii="Source Sans Pro Light" w:eastAsia="Times New Roman" w:hAnsi="Source Sans Pro Light" w:cs="Times New Roman"/>
          <w:b/>
          <w:lang w:val="en-GB" w:eastAsia="de-AT"/>
        </w:rPr>
        <w:t xml:space="preserve">Date:  </w:t>
      </w:r>
      <w:r w:rsidR="00B37D06">
        <w:rPr>
          <w:rFonts w:ascii="Source Sans Pro Light" w:eastAsia="Times New Roman" w:hAnsi="Source Sans Pro Light" w:cs="Times New Roman"/>
          <w:b/>
          <w:lang w:val="en-GB" w:eastAsia="de-AT"/>
        </w:rPr>
        <w:tab/>
      </w:r>
      <w:r w:rsidR="00B37D06">
        <w:rPr>
          <w:rFonts w:ascii="Source Sans Pro Light" w:eastAsia="Times New Roman" w:hAnsi="Source Sans Pro Light" w:cs="Times New Roman"/>
          <w:b/>
          <w:lang w:val="en-GB" w:eastAsia="de-AT"/>
        </w:rPr>
        <w:tab/>
      </w:r>
      <w:r w:rsidRPr="00313DC6">
        <w:rPr>
          <w:rFonts w:ascii="Source Sans Pro Light" w:eastAsia="Times New Roman" w:hAnsi="Source Sans Pro Light" w:cs="Times New Roman"/>
          <w:b/>
          <w:lang w:val="en-GB" w:eastAsia="de-AT"/>
        </w:rPr>
        <w:tab/>
        <w:t xml:space="preserve">Supervisor signature: </w:t>
      </w:r>
    </w:p>
    <w:p w:rsidR="00B37F79" w:rsidRPr="00B37F79" w:rsidRDefault="00B37F79" w:rsidP="00B37F79">
      <w:pPr>
        <w:spacing w:before="240" w:after="240" w:line="300" w:lineRule="auto"/>
        <w:rPr>
          <w:rFonts w:ascii="Source Sans Pro Light" w:eastAsia="Times New Roman" w:hAnsi="Source Sans Pro Light" w:cs="Times New Roman"/>
          <w:lang w:eastAsia="de-AT"/>
        </w:rPr>
      </w:pPr>
    </w:p>
    <w:tbl>
      <w:tblPr>
        <w:tblStyle w:val="TableGrid3"/>
        <w:tblW w:w="0" w:type="auto"/>
        <w:tblLook w:val="04A0" w:firstRow="1" w:lastRow="0" w:firstColumn="1" w:lastColumn="0" w:noHBand="0" w:noVBand="1"/>
      </w:tblPr>
      <w:tblGrid>
        <w:gridCol w:w="3055"/>
        <w:gridCol w:w="5451"/>
      </w:tblGrid>
      <w:tr w:rsidR="00B37F79" w:rsidRPr="00313DC6" w:rsidTr="00B37F79">
        <w:tc>
          <w:tcPr>
            <w:tcW w:w="3055" w:type="dxa"/>
          </w:tcPr>
          <w:p w:rsidR="00B37F79" w:rsidRPr="00313DC6" w:rsidRDefault="00B37F79" w:rsidP="00717B0E">
            <w:pPr>
              <w:rPr>
                <w:b/>
                <w:lang w:val="en-GB"/>
              </w:rPr>
            </w:pPr>
            <w:r w:rsidRPr="00313DC6">
              <w:rPr>
                <w:b/>
                <w:lang w:val="en-GB"/>
              </w:rPr>
              <w:t xml:space="preserve">Name of second supervisor: </w:t>
            </w:r>
          </w:p>
        </w:tc>
        <w:tc>
          <w:tcPr>
            <w:tcW w:w="5451" w:type="dxa"/>
          </w:tcPr>
          <w:p w:rsidR="00B37F79" w:rsidRPr="00313DC6" w:rsidRDefault="00B37F79" w:rsidP="00717B0E">
            <w:pPr>
              <w:rPr>
                <w:b/>
                <w:lang w:val="en-GB"/>
              </w:rPr>
            </w:pPr>
          </w:p>
        </w:tc>
      </w:tr>
    </w:tbl>
    <w:p w:rsidR="00B37F79" w:rsidRPr="00313DC6" w:rsidRDefault="00B37F79" w:rsidP="00B37F79">
      <w:pPr>
        <w:spacing w:before="360" w:after="120" w:line="300" w:lineRule="auto"/>
        <w:rPr>
          <w:rFonts w:ascii="Source Sans Pro Light" w:eastAsia="Times New Roman" w:hAnsi="Source Sans Pro Light" w:cs="Times New Roman"/>
          <w:b/>
          <w:lang w:val="en-GB" w:eastAsia="de-AT"/>
        </w:rPr>
      </w:pPr>
      <w:r w:rsidRPr="00313DC6">
        <w:rPr>
          <w:rFonts w:ascii="Source Sans Pro Light" w:eastAsia="Times New Roman" w:hAnsi="Source Sans Pro Light" w:cs="Times New Roman"/>
          <w:b/>
          <w:lang w:val="en-GB" w:eastAsia="de-AT"/>
        </w:rPr>
        <w:t>Please provide a supporting statement explaining why you</w:t>
      </w:r>
      <w:r>
        <w:rPr>
          <w:rFonts w:ascii="Source Sans Pro Light" w:eastAsia="Times New Roman" w:hAnsi="Source Sans Pro Light" w:cs="Times New Roman"/>
          <w:b/>
          <w:lang w:val="en-GB" w:eastAsia="de-AT"/>
        </w:rPr>
        <w:t>, as supervisor,</w:t>
      </w:r>
      <w:r w:rsidRPr="00313DC6">
        <w:rPr>
          <w:rFonts w:ascii="Source Sans Pro Light" w:eastAsia="Times New Roman" w:hAnsi="Source Sans Pro Light" w:cs="Times New Roman"/>
          <w:b/>
          <w:lang w:val="en-GB" w:eastAsia="de-AT"/>
        </w:rPr>
        <w:t xml:space="preserve"> believe this placement would be worthwhile. (500 words maximum)</w:t>
      </w:r>
    </w:p>
    <w:tbl>
      <w:tblPr>
        <w:tblStyle w:val="TableGrid3"/>
        <w:tblW w:w="0" w:type="auto"/>
        <w:tblLook w:val="04A0" w:firstRow="1" w:lastRow="0" w:firstColumn="1" w:lastColumn="0" w:noHBand="0" w:noVBand="1"/>
      </w:tblPr>
      <w:tblGrid>
        <w:gridCol w:w="9016"/>
      </w:tblGrid>
      <w:tr w:rsidR="00B37F79" w:rsidRPr="00313DC6" w:rsidTr="00717B0E">
        <w:tc>
          <w:tcPr>
            <w:tcW w:w="9016" w:type="dxa"/>
          </w:tcPr>
          <w:p w:rsidR="00B37F79" w:rsidRPr="00313DC6" w:rsidRDefault="00B37F79" w:rsidP="00717B0E">
            <w:pPr>
              <w:spacing w:after="240"/>
              <w:rPr>
                <w:b/>
                <w:lang w:val="en-GB"/>
              </w:rPr>
            </w:pPr>
          </w:p>
          <w:p w:rsidR="00B37F79" w:rsidRPr="00313DC6" w:rsidRDefault="00B37F79" w:rsidP="00717B0E">
            <w:pPr>
              <w:spacing w:after="240"/>
              <w:rPr>
                <w:b/>
                <w:lang w:val="en-GB"/>
              </w:rPr>
            </w:pPr>
          </w:p>
        </w:tc>
      </w:tr>
    </w:tbl>
    <w:p w:rsidR="00B37F79" w:rsidRPr="00313DC6" w:rsidRDefault="00B37F79" w:rsidP="00B37F79">
      <w:pPr>
        <w:spacing w:before="240" w:after="240" w:line="300" w:lineRule="auto"/>
        <w:rPr>
          <w:rFonts w:ascii="Source Sans Pro Light" w:eastAsia="Times New Roman" w:hAnsi="Source Sans Pro Light" w:cs="Times New Roman"/>
          <w:b/>
          <w:lang w:val="en-GB" w:eastAsia="de-AT"/>
        </w:rPr>
      </w:pPr>
      <w:r w:rsidRPr="00313DC6">
        <w:rPr>
          <w:rFonts w:ascii="Source Sans Pro Light" w:eastAsia="Times New Roman" w:hAnsi="Source Sans Pro Light" w:cs="Times New Roman"/>
          <w:b/>
          <w:lang w:val="en-GB" w:eastAsia="de-AT"/>
        </w:rPr>
        <w:t xml:space="preserve">Date:  </w:t>
      </w:r>
      <w:r w:rsidR="00B37D06">
        <w:rPr>
          <w:rFonts w:ascii="Source Sans Pro Light" w:eastAsia="Times New Roman" w:hAnsi="Source Sans Pro Light" w:cs="Times New Roman"/>
          <w:b/>
          <w:lang w:val="en-GB" w:eastAsia="de-AT"/>
        </w:rPr>
        <w:tab/>
      </w:r>
      <w:r w:rsidR="00B37D06">
        <w:rPr>
          <w:rFonts w:ascii="Source Sans Pro Light" w:eastAsia="Times New Roman" w:hAnsi="Source Sans Pro Light" w:cs="Times New Roman"/>
          <w:b/>
          <w:lang w:val="en-GB" w:eastAsia="de-AT"/>
        </w:rPr>
        <w:tab/>
      </w:r>
      <w:r w:rsidRPr="00313DC6">
        <w:rPr>
          <w:rFonts w:ascii="Source Sans Pro Light" w:eastAsia="Times New Roman" w:hAnsi="Source Sans Pro Light" w:cs="Times New Roman"/>
          <w:b/>
          <w:lang w:val="en-GB" w:eastAsia="de-AT"/>
        </w:rPr>
        <w:tab/>
        <w:t xml:space="preserve">Supervisor signature: </w:t>
      </w:r>
      <w:bookmarkStart w:id="1" w:name="_GoBack"/>
      <w:bookmarkEnd w:id="1"/>
    </w:p>
    <w:p w:rsidR="005F13F8" w:rsidRDefault="005F13F8"/>
    <w:sectPr w:rsidR="005F13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22" w:rsidRDefault="003F2D22" w:rsidP="003F2D22">
      <w:pPr>
        <w:spacing w:after="0" w:line="240" w:lineRule="auto"/>
      </w:pPr>
      <w:r>
        <w:separator/>
      </w:r>
    </w:p>
  </w:endnote>
  <w:endnote w:type="continuationSeparator" w:id="0">
    <w:p w:rsidR="003F2D22" w:rsidRDefault="003F2D22" w:rsidP="003F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644908"/>
      <w:docPartObj>
        <w:docPartGallery w:val="Page Numbers (Bottom of Page)"/>
        <w:docPartUnique/>
      </w:docPartObj>
    </w:sdtPr>
    <w:sdtEndPr>
      <w:rPr>
        <w:noProof/>
      </w:rPr>
    </w:sdtEndPr>
    <w:sdtContent>
      <w:p w:rsidR="003F2D22" w:rsidRDefault="003F2D22">
        <w:pPr>
          <w:pStyle w:val="Footer"/>
          <w:jc w:val="right"/>
        </w:pPr>
        <w:r>
          <w:fldChar w:fldCharType="begin"/>
        </w:r>
        <w:r>
          <w:instrText xml:space="preserve"> PAGE   \* MERGEFORMAT </w:instrText>
        </w:r>
        <w:r>
          <w:fldChar w:fldCharType="separate"/>
        </w:r>
        <w:r w:rsidR="00B37D06">
          <w:rPr>
            <w:noProof/>
          </w:rPr>
          <w:t>1</w:t>
        </w:r>
        <w:r>
          <w:rPr>
            <w:noProof/>
          </w:rPr>
          <w:fldChar w:fldCharType="end"/>
        </w:r>
      </w:p>
    </w:sdtContent>
  </w:sdt>
  <w:p w:rsidR="003F2D22" w:rsidRDefault="003F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22" w:rsidRDefault="003F2D22" w:rsidP="003F2D22">
      <w:pPr>
        <w:spacing w:after="0" w:line="240" w:lineRule="auto"/>
      </w:pPr>
      <w:r>
        <w:separator/>
      </w:r>
    </w:p>
  </w:footnote>
  <w:footnote w:type="continuationSeparator" w:id="0">
    <w:p w:rsidR="003F2D22" w:rsidRDefault="003F2D22" w:rsidP="003F2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3BE"/>
    <w:multiLevelType w:val="hybridMultilevel"/>
    <w:tmpl w:val="1A2EA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9"/>
    <w:rsid w:val="003F2D22"/>
    <w:rsid w:val="005F13F8"/>
    <w:rsid w:val="00B37D06"/>
    <w:rsid w:val="00B3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8FFF"/>
  <w15:chartTrackingRefBased/>
  <w15:docId w15:val="{7C030483-F123-4FDE-AA25-7F6C7BAE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79"/>
    <w:rPr>
      <w:rFonts w:ascii="Cambria" w:hAnsi="Cambria"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B37F79"/>
    <w:pPr>
      <w:spacing w:before="240" w:after="0" w:line="240" w:lineRule="auto"/>
    </w:pPr>
    <w:rPr>
      <w:rFonts w:ascii="Source Sans Pro Light" w:eastAsia="Times New Roman" w:hAnsi="Source Sans Pro Light" w:cs="Times New Roman"/>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22"/>
    <w:rPr>
      <w:rFonts w:ascii="Cambria" w:hAnsi="Cambria" w:cs="Calibri"/>
    </w:rPr>
  </w:style>
  <w:style w:type="paragraph" w:styleId="Footer">
    <w:name w:val="footer"/>
    <w:basedOn w:val="Normal"/>
    <w:link w:val="FooterChar"/>
    <w:uiPriority w:val="99"/>
    <w:unhideWhenUsed/>
    <w:rsid w:val="003F2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D22"/>
    <w:rPr>
      <w:rFonts w:ascii="Cambria" w:hAnsi="Cambr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d.philosophy@univ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3B"/>
    <w:rsid w:val="001929C0"/>
    <w:rsid w:val="00D0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23B"/>
    <w:rPr>
      <w:rFonts w:asciiTheme="minorHAnsi" w:hAnsiTheme="minorHAnsi"/>
      <w:color w:val="808080"/>
    </w:rPr>
  </w:style>
  <w:style w:type="paragraph" w:customStyle="1" w:styleId="2969A0DF1E5A45449038EA036D123B31">
    <w:name w:val="2969A0DF1E5A45449038EA036D123B31"/>
    <w:rsid w:val="00D0323B"/>
  </w:style>
  <w:style w:type="paragraph" w:customStyle="1" w:styleId="FEEC946BE2FC474DBF2495634097B9ED">
    <w:name w:val="FEEC946BE2FC474DBF2495634097B9ED"/>
    <w:rsid w:val="00D0323B"/>
  </w:style>
  <w:style w:type="paragraph" w:customStyle="1" w:styleId="9257E232570043F59F1F1CEADBAF036B">
    <w:name w:val="9257E232570043F59F1F1CEADBAF036B"/>
    <w:rsid w:val="00D0323B"/>
  </w:style>
  <w:style w:type="paragraph" w:customStyle="1" w:styleId="024E409202E9413C9404D80281DB63A4">
    <w:name w:val="024E409202E9413C9404D80281DB63A4"/>
    <w:rsid w:val="00D0323B"/>
  </w:style>
  <w:style w:type="paragraph" w:customStyle="1" w:styleId="172AEAFB066C4F088D5233C0B2ED7856">
    <w:name w:val="172AEAFB066C4F088D5233C0B2ED7856"/>
    <w:rsid w:val="00D0323B"/>
  </w:style>
  <w:style w:type="paragraph" w:customStyle="1" w:styleId="099D5763C27C45E5A3E93B1C7C338B7F">
    <w:name w:val="099D5763C27C45E5A3E93B1C7C338B7F"/>
    <w:rsid w:val="00D0323B"/>
  </w:style>
  <w:style w:type="paragraph" w:customStyle="1" w:styleId="B85595DDBF19401AA31BBE3CD9A5C1AE">
    <w:name w:val="B85595DDBF19401AA31BBE3CD9A5C1AE"/>
    <w:rsid w:val="00D0323B"/>
  </w:style>
  <w:style w:type="paragraph" w:customStyle="1" w:styleId="901B7BC71C174521AE086E3E3C1CD495">
    <w:name w:val="901B7BC71C174521AE086E3E3C1CD495"/>
    <w:rsid w:val="00D0323B"/>
  </w:style>
  <w:style w:type="paragraph" w:customStyle="1" w:styleId="4678A0F3E73849B68FADB92E30DDC291">
    <w:name w:val="4678A0F3E73849B68FADB92E30DDC291"/>
    <w:rsid w:val="00D0323B"/>
  </w:style>
  <w:style w:type="paragraph" w:customStyle="1" w:styleId="B5094E18168C47428FCBF5008A142583">
    <w:name w:val="B5094E18168C47428FCBF5008A142583"/>
    <w:rsid w:val="00D0323B"/>
  </w:style>
  <w:style w:type="paragraph" w:customStyle="1" w:styleId="0E2EEEF0F4614ABF873CC6B3B86DC59D">
    <w:name w:val="0E2EEEF0F4614ABF873CC6B3B86DC59D"/>
    <w:rsid w:val="00D0323B"/>
  </w:style>
  <w:style w:type="paragraph" w:customStyle="1" w:styleId="029C3CEFB50C4EE7999F2BB2C4C74883">
    <w:name w:val="029C3CEFB50C4EE7999F2BB2C4C74883"/>
    <w:rsid w:val="00D0323B"/>
  </w:style>
  <w:style w:type="paragraph" w:customStyle="1" w:styleId="9D611A8BC26C4364881F8F708F23C1C1">
    <w:name w:val="9D611A8BC26C4364881F8F708F23C1C1"/>
    <w:rsid w:val="00D0323B"/>
  </w:style>
  <w:style w:type="paragraph" w:customStyle="1" w:styleId="4ACC66902D144683A6264EF2E8BE7296">
    <w:name w:val="4ACC66902D144683A6264EF2E8BE7296"/>
    <w:rsid w:val="00D0323B"/>
  </w:style>
  <w:style w:type="paragraph" w:customStyle="1" w:styleId="4E5409C9D3AC4DA3BD2E935FBD3259E4">
    <w:name w:val="4E5409C9D3AC4DA3BD2E935FBD3259E4"/>
    <w:rsid w:val="00D03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Universitaet Wien</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Fisher</dc:creator>
  <cp:keywords/>
  <dc:description/>
  <cp:lastModifiedBy>Sarah Fisher</cp:lastModifiedBy>
  <cp:revision>3</cp:revision>
  <dcterms:created xsi:type="dcterms:W3CDTF">2022-01-03T14:11:00Z</dcterms:created>
  <dcterms:modified xsi:type="dcterms:W3CDTF">2022-01-03T15:09:00Z</dcterms:modified>
</cp:coreProperties>
</file>